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F225" w14:textId="5904551D" w:rsidR="00111016" w:rsidRPr="005A38C0" w:rsidRDefault="00111016" w:rsidP="00111016">
      <w:pPr>
        <w:rPr>
          <w:rFonts w:ascii="Times New Roman" w:hAnsi="Times New Roman" w:cs="Times New Roman"/>
        </w:rPr>
      </w:pPr>
    </w:p>
    <w:p w14:paraId="0609CB24" w14:textId="77777777" w:rsidR="00913518" w:rsidRPr="0002034D" w:rsidRDefault="00913518" w:rsidP="00913518">
      <w:pPr>
        <w:pStyle w:val="Header"/>
        <w:rPr>
          <w:color w:val="FF0000"/>
          <w:sz w:val="22"/>
          <w:szCs w:val="22"/>
        </w:rPr>
      </w:pPr>
      <w:r w:rsidRPr="0002034D">
        <w:rPr>
          <w:color w:val="FF0000"/>
          <w:sz w:val="22"/>
          <w:szCs w:val="22"/>
        </w:rPr>
        <w:t>Letter must be on faculty letterhead</w:t>
      </w:r>
    </w:p>
    <w:p w14:paraId="40C2D289" w14:textId="77777777" w:rsidR="00913518" w:rsidRPr="0002034D" w:rsidRDefault="00913518" w:rsidP="00913518">
      <w:pPr>
        <w:autoSpaceDE w:val="0"/>
        <w:autoSpaceDN w:val="0"/>
        <w:adjustRightInd w:val="0"/>
        <w:rPr>
          <w:rFonts w:ascii="Times New Roman" w:hAnsi="Times New Roman" w:cs="Times New Roman"/>
          <w:color w:val="000000"/>
        </w:rPr>
      </w:pPr>
    </w:p>
    <w:p w14:paraId="0D139CED" w14:textId="77777777" w:rsidR="00913518" w:rsidRPr="0002034D" w:rsidRDefault="00913518" w:rsidP="00913518">
      <w:pPr>
        <w:autoSpaceDE w:val="0"/>
        <w:autoSpaceDN w:val="0"/>
        <w:adjustRightInd w:val="0"/>
        <w:rPr>
          <w:rFonts w:ascii="Times New Roman" w:hAnsi="Times New Roman" w:cs="Times New Roman"/>
          <w:color w:val="000000"/>
        </w:rPr>
      </w:pPr>
      <w:r w:rsidRPr="0002034D">
        <w:rPr>
          <w:rFonts w:ascii="Times New Roman" w:hAnsi="Times New Roman" w:cs="Times New Roman"/>
          <w:color w:val="FF0000"/>
        </w:rPr>
        <w:t>ADDRESS</w:t>
      </w:r>
    </w:p>
    <w:p w14:paraId="477363CA" w14:textId="50820046" w:rsidR="00913518" w:rsidRPr="0002034D" w:rsidRDefault="00913518" w:rsidP="00913518">
      <w:pPr>
        <w:autoSpaceDE w:val="0"/>
        <w:autoSpaceDN w:val="0"/>
        <w:adjustRightInd w:val="0"/>
        <w:rPr>
          <w:rFonts w:ascii="Times New Roman" w:hAnsi="Times New Roman" w:cs="Times New Roman"/>
          <w:color w:val="000000"/>
        </w:rPr>
      </w:pPr>
      <w:r w:rsidRPr="0002034D">
        <w:rPr>
          <w:rFonts w:ascii="Times New Roman" w:hAnsi="Times New Roman" w:cs="Times New Roman"/>
          <w:color w:val="FF0000"/>
        </w:rPr>
        <w:t>DATE</w:t>
      </w:r>
    </w:p>
    <w:p w14:paraId="4F46534E" w14:textId="39B2D1F9" w:rsidR="00913518" w:rsidRPr="0002034D" w:rsidRDefault="00913518" w:rsidP="00111016">
      <w:pPr>
        <w:rPr>
          <w:rFonts w:ascii="Times New Roman" w:hAnsi="Times New Roman" w:cs="Times New Roman"/>
        </w:rPr>
      </w:pPr>
      <w:r w:rsidRPr="0002034D">
        <w:rPr>
          <w:rFonts w:ascii="Times New Roman" w:hAnsi="Times New Roman" w:cs="Times New Roman"/>
        </w:rPr>
        <w:t xml:space="preserve">Dear </w:t>
      </w:r>
      <w:r w:rsidRPr="0002034D">
        <w:rPr>
          <w:rFonts w:ascii="Times New Roman" w:hAnsi="Times New Roman" w:cs="Times New Roman"/>
          <w:color w:val="FF0000"/>
        </w:rPr>
        <w:t>NAME</w:t>
      </w:r>
      <w:r w:rsidRPr="0002034D">
        <w:rPr>
          <w:rFonts w:ascii="Times New Roman" w:hAnsi="Times New Roman" w:cs="Times New Roman"/>
        </w:rPr>
        <w:t>,</w:t>
      </w:r>
    </w:p>
    <w:p w14:paraId="03223DF7" w14:textId="7292BEFA" w:rsidR="0002034D" w:rsidRPr="0002034D" w:rsidRDefault="00111016" w:rsidP="0002034D">
      <w:pPr>
        <w:spacing w:before="100" w:beforeAutospacing="1" w:line="276" w:lineRule="auto"/>
        <w:rPr>
          <w:rFonts w:ascii="Times New Roman" w:hAnsi="Times New Roman" w:cs="Times New Roman"/>
        </w:rPr>
      </w:pPr>
      <w:r w:rsidRPr="0002034D">
        <w:rPr>
          <w:rFonts w:ascii="Times New Roman" w:hAnsi="Times New Roman" w:cs="Times New Roman"/>
        </w:rPr>
        <w:t xml:space="preserve">I am </w:t>
      </w:r>
      <w:r w:rsidR="0002034D" w:rsidRPr="0002034D">
        <w:rPr>
          <w:rFonts w:ascii="Times New Roman" w:hAnsi="Times New Roman" w:cs="Times New Roman"/>
        </w:rPr>
        <w:t xml:space="preserve">very pleased to inform you of your appointment as a </w:t>
      </w:r>
      <w:r w:rsidR="009873EE" w:rsidRPr="0002034D">
        <w:rPr>
          <w:rFonts w:ascii="Times New Roman" w:hAnsi="Times New Roman" w:cs="Times New Roman"/>
          <w:color w:val="FF0000"/>
        </w:rPr>
        <w:t>[</w:t>
      </w:r>
      <w:r w:rsidR="00913518" w:rsidRPr="0002034D">
        <w:rPr>
          <w:rFonts w:ascii="Times New Roman" w:hAnsi="Times New Roman" w:cs="Times New Roman"/>
          <w:color w:val="FF0000"/>
        </w:rPr>
        <w:t>Research Scientist / Senior Research Scientist</w:t>
      </w:r>
      <w:r w:rsidR="009873EE" w:rsidRPr="0002034D">
        <w:rPr>
          <w:rFonts w:ascii="Times New Roman" w:hAnsi="Times New Roman" w:cs="Times New Roman"/>
          <w:color w:val="FF0000"/>
        </w:rPr>
        <w:t>]</w:t>
      </w:r>
      <w:r w:rsidR="00913518" w:rsidRPr="0002034D">
        <w:rPr>
          <w:rFonts w:ascii="Times New Roman" w:hAnsi="Times New Roman" w:cs="Times New Roman"/>
        </w:rPr>
        <w:t xml:space="preserve"> in the Harvard John A. Paulson School of Engineering and Applied </w:t>
      </w:r>
      <w:bookmarkStart w:id="0" w:name="_Hlk49853822"/>
      <w:r w:rsidR="00913518" w:rsidRPr="0002034D">
        <w:rPr>
          <w:rFonts w:ascii="Times New Roman" w:hAnsi="Times New Roman" w:cs="Times New Roman"/>
        </w:rPr>
        <w:t xml:space="preserve">Sciences. </w:t>
      </w:r>
      <w:r w:rsidR="0002034D" w:rsidRPr="0002034D">
        <w:rPr>
          <w:rFonts w:ascii="Times New Roman" w:hAnsi="Times New Roman" w:cs="Times New Roman"/>
        </w:rPr>
        <w:t>This appointment is based on your valuable research contributions and leadership in my group.</w:t>
      </w:r>
    </w:p>
    <w:p w14:paraId="6A49E9F3" w14:textId="43049215" w:rsidR="002A007C" w:rsidRDefault="002A007C" w:rsidP="008B525F">
      <w:pPr>
        <w:spacing w:before="100" w:beforeAutospacing="1" w:line="276" w:lineRule="auto"/>
        <w:rPr>
          <w:rFonts w:ascii="Times New Roman" w:hAnsi="Times New Roman" w:cs="Times New Roman"/>
        </w:rPr>
      </w:pPr>
      <w:r w:rsidRPr="0002034D">
        <w:rPr>
          <w:rFonts w:ascii="Times New Roman" w:hAnsi="Times New Roman" w:cs="Times New Roman"/>
        </w:rPr>
        <w:t xml:space="preserve">Your appointment, which is contingent on funding and is for a term of five years, will begin on </w:t>
      </w:r>
      <w:r w:rsidRPr="0002034D">
        <w:rPr>
          <w:rFonts w:ascii="Times New Roman" w:hAnsi="Times New Roman" w:cs="Times New Roman"/>
          <w:color w:val="FF0000"/>
        </w:rPr>
        <w:t xml:space="preserve">[DATE] </w:t>
      </w:r>
      <w:r w:rsidRPr="0002034D">
        <w:rPr>
          <w:rFonts w:ascii="Times New Roman" w:hAnsi="Times New Roman" w:cs="Times New Roman"/>
        </w:rPr>
        <w:t xml:space="preserve">and end on </w:t>
      </w:r>
      <w:r w:rsidRPr="0002034D">
        <w:rPr>
          <w:rFonts w:ascii="Times New Roman" w:hAnsi="Times New Roman" w:cs="Times New Roman"/>
          <w:color w:val="FF0000"/>
        </w:rPr>
        <w:t xml:space="preserve">[DATE].  </w:t>
      </w:r>
      <w:r w:rsidRPr="0002034D">
        <w:rPr>
          <w:rFonts w:ascii="Times New Roman" w:hAnsi="Times New Roman" w:cs="Times New Roman"/>
        </w:rPr>
        <w:t xml:space="preserve">As a </w:t>
      </w:r>
      <w:r w:rsidRPr="0002034D">
        <w:rPr>
          <w:rFonts w:ascii="Times New Roman" w:hAnsi="Times New Roman" w:cs="Times New Roman"/>
          <w:color w:val="FF0000"/>
        </w:rPr>
        <w:t xml:space="preserve">[ Research Scientist / Senior Research Scientist] </w:t>
      </w:r>
      <w:r w:rsidRPr="0002034D">
        <w:rPr>
          <w:rFonts w:ascii="Times New Roman" w:hAnsi="Times New Roman" w:cs="Times New Roman"/>
        </w:rPr>
        <w:t xml:space="preserve">you will continue to be under my direct supervision and will be expected to adhere to all Harvard University rules and requirements. </w:t>
      </w:r>
    </w:p>
    <w:p w14:paraId="613D8256" w14:textId="0DE31B46" w:rsidR="003601E7" w:rsidRPr="003601E7" w:rsidRDefault="003601E7" w:rsidP="003601E7">
      <w:pPr>
        <w:spacing w:before="100" w:beforeAutospacing="1" w:line="276" w:lineRule="auto"/>
        <w:rPr>
          <w:rFonts w:ascii="Times New Roman" w:hAnsi="Times New Roman" w:cs="Times New Roman"/>
        </w:rPr>
      </w:pPr>
      <w:r w:rsidRPr="003601E7">
        <w:rPr>
          <w:rFonts w:ascii="Times New Roman" w:hAnsi="Times New Roman" w:cs="Times New Roman"/>
        </w:rPr>
        <w:t>This is a paid,</w:t>
      </w:r>
      <w:r>
        <w:rPr>
          <w:rFonts w:ascii="Times New Roman" w:hAnsi="Times New Roman" w:cs="Times New Roman"/>
        </w:rPr>
        <w:t xml:space="preserve"> full-time, </w:t>
      </w:r>
      <w:r w:rsidRPr="003601E7">
        <w:rPr>
          <w:rFonts w:ascii="Times New Roman" w:hAnsi="Times New Roman" w:cs="Times New Roman"/>
        </w:rPr>
        <w:t xml:space="preserve">benefits-eligible position. </w:t>
      </w:r>
      <w:r w:rsidRPr="003601E7">
        <w:rPr>
          <w:rFonts w:ascii="Times New Roman" w:hAnsi="Times New Roman" w:cs="Times New Roman"/>
          <w:lang w:val="en"/>
        </w:rPr>
        <w:t xml:space="preserve">With this appointment, you are represented by the Harvard Academic Workers (HAW) - UAW for purposes of collective bargaining and matters affecting your compensation and working conditions. </w:t>
      </w:r>
      <w:r w:rsidRPr="003601E7">
        <w:rPr>
          <w:rFonts w:ascii="Times New Roman" w:hAnsi="Times New Roman" w:cs="Times New Roman"/>
        </w:rPr>
        <w:t xml:space="preserve">Your full-time (12-month) base salary will be </w:t>
      </w:r>
      <w:r w:rsidRPr="003601E7">
        <w:rPr>
          <w:rFonts w:ascii="Times New Roman" w:hAnsi="Times New Roman" w:cs="Times New Roman"/>
          <w:color w:val="FF0000"/>
        </w:rPr>
        <w:t>$[SALARY]</w:t>
      </w:r>
      <w:r w:rsidRPr="003601E7">
        <w:rPr>
          <w:rFonts w:ascii="Times New Roman" w:hAnsi="Times New Roman" w:cs="Times New Roman"/>
        </w:rPr>
        <w:t xml:space="preserve">, paid to you in equal installments </w:t>
      </w:r>
      <w:r w:rsidR="0028153F">
        <w:rPr>
          <w:rFonts w:ascii="Times New Roman" w:hAnsi="Times New Roman" w:cs="Times New Roman"/>
        </w:rPr>
        <w:t>bi-weekly</w:t>
      </w:r>
      <w:r w:rsidRPr="003601E7">
        <w:rPr>
          <w:rFonts w:ascii="Times New Roman" w:hAnsi="Times New Roman" w:cs="Times New Roman"/>
        </w:rPr>
        <w:t xml:space="preserve">. In future years, your salary will be adjusted annually in accordance with the policies set by the FAS. </w:t>
      </w:r>
      <w:r w:rsidRPr="003601E7">
        <w:rPr>
          <w:rFonts w:ascii="Times New Roman" w:hAnsi="Times New Roman" w:cs="Times New Roman"/>
          <w:lang w:val="en"/>
        </w:rPr>
        <w:t>However, the University and the HAW-UAW are presently in negotiations for salary increases for academic year 2025-2026. As a result of those negotiations, and following the conclusion of those negotiations, your salary may increase for academic year 2025-2026.</w:t>
      </w:r>
    </w:p>
    <w:p w14:paraId="28E73208" w14:textId="4DB7D2EB" w:rsidR="000018AE" w:rsidRDefault="0002034D" w:rsidP="008B525F">
      <w:pPr>
        <w:spacing w:before="100" w:beforeAutospacing="1" w:line="276" w:lineRule="auto"/>
        <w:rPr>
          <w:rFonts w:ascii="Times New Roman" w:hAnsi="Times New Roman" w:cs="Times New Roman"/>
        </w:rPr>
      </w:pPr>
      <w:r w:rsidRPr="0002034D">
        <w:rPr>
          <w:rFonts w:ascii="Times New Roman" w:hAnsi="Times New Roman" w:cs="Times New Roman"/>
        </w:rPr>
        <w:t xml:space="preserve">You will continue to work on </w:t>
      </w:r>
      <w:r w:rsidRPr="0002034D">
        <w:rPr>
          <w:rFonts w:ascii="Times New Roman" w:hAnsi="Times New Roman" w:cs="Times New Roman"/>
          <w:color w:val="FF0000"/>
        </w:rPr>
        <w:t>TOPIC(S) OF RESEARCH – please detail the topics and scope of research and reference relevant grant projects as applicable. Research Scientists &amp; Senior Research Scientists are eligible for co-PI rights. Indicate this privilege if it seems relevant to this researcher</w:t>
      </w:r>
      <w:r w:rsidRPr="0002034D">
        <w:rPr>
          <w:rFonts w:ascii="Times New Roman" w:hAnsi="Times New Roman" w:cs="Times New Roman"/>
        </w:rPr>
        <w:t>.</w:t>
      </w:r>
      <w:bookmarkEnd w:id="0"/>
    </w:p>
    <w:p w14:paraId="058BC5F9" w14:textId="77777777" w:rsidR="008B525F" w:rsidRPr="009360B0" w:rsidRDefault="008B525F" w:rsidP="008B525F">
      <w:pPr>
        <w:spacing w:before="100" w:beforeAutospacing="1" w:line="276" w:lineRule="auto"/>
        <w:jc w:val="both"/>
        <w:rPr>
          <w:rFonts w:ascii="Times New Roman" w:hAnsi="Times New Roman" w:cs="Times New Roman"/>
        </w:rPr>
      </w:pPr>
      <w:r>
        <w:rPr>
          <w:rFonts w:ascii="Times New Roman" w:eastAsia="Times New Roman" w:hAnsi="Times New Roman" w:cs="Times New Roman"/>
          <w:color w:val="000000"/>
        </w:rPr>
        <w:t xml:space="preserve">Due to the importance of in-person mentoring with their faculty sponsor and having the opportunity to interact with colleagues and researchers within their department, it is expected that </w:t>
      </w:r>
      <w:r w:rsidRPr="009360B0">
        <w:rPr>
          <w:rFonts w:ascii="Times New Roman" w:hAnsi="Times New Roman" w:cs="Times New Roman"/>
          <w:color w:val="FF0000"/>
        </w:rPr>
        <w:t>[Research Scientist</w:t>
      </w:r>
      <w:r>
        <w:rPr>
          <w:rFonts w:ascii="Times New Roman" w:hAnsi="Times New Roman" w:cs="Times New Roman"/>
          <w:color w:val="FF0000"/>
        </w:rPr>
        <w:t>s</w:t>
      </w:r>
      <w:r w:rsidRPr="009360B0">
        <w:rPr>
          <w:rFonts w:ascii="Times New Roman" w:hAnsi="Times New Roman" w:cs="Times New Roman"/>
          <w:color w:val="FF0000"/>
        </w:rPr>
        <w:t xml:space="preserve"> / Senior Research Scientist</w:t>
      </w:r>
      <w:r>
        <w:rPr>
          <w:rFonts w:ascii="Times New Roman" w:hAnsi="Times New Roman" w:cs="Times New Roman"/>
          <w:color w:val="FF0000"/>
        </w:rPr>
        <w:t>s</w:t>
      </w:r>
      <w:r w:rsidRPr="009360B0">
        <w:rPr>
          <w:rFonts w:ascii="Times New Roman" w:hAnsi="Times New Roman" w:cs="Times New Roman"/>
          <w:color w:val="FF0000"/>
        </w:rPr>
        <w:t>]</w:t>
      </w:r>
      <w:r w:rsidRPr="009360B0">
        <w:rPr>
          <w:rFonts w:ascii="Times New Roman" w:hAnsi="Times New Roman" w:cs="Times New Roman"/>
        </w:rPr>
        <w:t xml:space="preserve"> </w:t>
      </w:r>
      <w:r>
        <w:rPr>
          <w:rFonts w:ascii="Times New Roman" w:eastAsia="Times New Roman" w:hAnsi="Times New Roman" w:cs="Times New Roman"/>
          <w:color w:val="000000"/>
        </w:rPr>
        <w:t xml:space="preserve">work on campus.  </w:t>
      </w:r>
    </w:p>
    <w:p w14:paraId="4CD8F05A" w14:textId="69528060" w:rsidR="005843EC" w:rsidRDefault="00E1781A" w:rsidP="008B525F">
      <w:pPr>
        <w:ind w:right="-180"/>
        <w:rPr>
          <w:rFonts w:ascii="Times New Roman" w:hAnsi="Times New Roman" w:cs="Times New Roman"/>
        </w:rPr>
      </w:pPr>
      <w:r>
        <w:rPr>
          <w:rFonts w:ascii="Times New Roman" w:hAnsi="Times New Roman" w:cs="Times New Roman"/>
          <w:color w:val="FF0000"/>
        </w:rPr>
        <w:t>[</w:t>
      </w:r>
      <w:r w:rsidR="0002034D" w:rsidRPr="0002034D">
        <w:rPr>
          <w:rFonts w:ascii="Times New Roman" w:hAnsi="Times New Roman" w:cs="Times New Roman"/>
          <w:color w:val="FF0000"/>
        </w:rPr>
        <w:t>Research Scientists / Senior Research Scientists</w:t>
      </w:r>
      <w:r>
        <w:rPr>
          <w:rFonts w:ascii="Times New Roman" w:hAnsi="Times New Roman" w:cs="Times New Roman"/>
          <w:color w:val="FF0000"/>
        </w:rPr>
        <w:t>]</w:t>
      </w:r>
      <w:r w:rsidR="0002034D" w:rsidRPr="0002034D">
        <w:rPr>
          <w:rFonts w:ascii="Times New Roman" w:hAnsi="Times New Roman" w:cs="Times New Roman"/>
          <w:color w:val="FF0000"/>
        </w:rPr>
        <w:t xml:space="preserve"> </w:t>
      </w:r>
      <w:r w:rsidR="0002034D" w:rsidRPr="00E1781A">
        <w:rPr>
          <w:rFonts w:ascii="Times New Roman" w:hAnsi="Times New Roman" w:cs="Times New Roman"/>
        </w:rPr>
        <w:t>are benefits eligible employees of Harvard University</w:t>
      </w:r>
      <w:r w:rsidR="00083A4B">
        <w:rPr>
          <w:rFonts w:ascii="Times New Roman" w:hAnsi="Times New Roman" w:cs="Times New Roman"/>
        </w:rPr>
        <w:t xml:space="preserve">.  </w:t>
      </w:r>
      <w:r w:rsidR="00083A4B" w:rsidRPr="009360B0">
        <w:rPr>
          <w:rFonts w:ascii="Times New Roman" w:hAnsi="Times New Roman" w:cs="Times New Roman"/>
        </w:rPr>
        <w:t xml:space="preserve">You will </w:t>
      </w:r>
      <w:r w:rsidR="00083A4B">
        <w:rPr>
          <w:rFonts w:ascii="Times New Roman" w:hAnsi="Times New Roman" w:cs="Times New Roman"/>
        </w:rPr>
        <w:t xml:space="preserve">continue to </w:t>
      </w:r>
      <w:r w:rsidR="00083A4B" w:rsidRPr="009360B0">
        <w:rPr>
          <w:rFonts w:ascii="Times New Roman" w:hAnsi="Times New Roman" w:cs="Times New Roman"/>
        </w:rPr>
        <w:t>be eligible for subsidized benefits at Harvard, which include: medical, dental, and vision insurance; life insurance; long-term disability insurance; flexible spending accounts (FSA) for dependent care and medical expenses; and pension.</w:t>
      </w:r>
    </w:p>
    <w:p w14:paraId="13967BD0" w14:textId="77777777" w:rsidR="00205883" w:rsidRPr="00505A71" w:rsidRDefault="00205883" w:rsidP="00205883">
      <w:pPr>
        <w:jc w:val="both"/>
        <w:rPr>
          <w:rFonts w:ascii="Times New Roman" w:hAnsi="Times New Roman" w:cs="Times New Roman"/>
        </w:rPr>
      </w:pPr>
      <w:r w:rsidRPr="009360B0">
        <w:rPr>
          <w:rFonts w:ascii="Times New Roman" w:hAnsi="Times New Roman" w:cs="Times New Roman"/>
        </w:rPr>
        <w:t xml:space="preserve">Full-time </w:t>
      </w:r>
      <w:r w:rsidRPr="009360B0">
        <w:rPr>
          <w:rFonts w:ascii="Times New Roman" w:hAnsi="Times New Roman" w:cs="Times New Roman"/>
          <w:color w:val="FF0000"/>
        </w:rPr>
        <w:t xml:space="preserve">[CHOOSE ONE: Research Scientists /Senior Research Scientists] </w:t>
      </w:r>
      <w:r w:rsidRPr="009360B0">
        <w:rPr>
          <w:rFonts w:ascii="Times New Roman" w:hAnsi="Times New Roman" w:cs="Times New Roman"/>
        </w:rPr>
        <w:t>are entitled to 20 days of vacation per year (accrued at a rate of 1.67 days per month). This time may not roll over from year to year, and there can be no payout of unused vacation time when an appointment ends. Please discuss your vacation and holiday plans with me in advance.</w:t>
      </w:r>
      <w:r>
        <w:rPr>
          <w:rFonts w:ascii="Times New Roman" w:hAnsi="Times New Roman" w:cs="Times New Roman"/>
        </w:rPr>
        <w:t xml:space="preserve"> </w:t>
      </w:r>
      <w:hyperlink r:id="rId7" w:tooltip="https://postdoc.fas.harvard.edu/administrative-considerations" w:history="1">
        <w:r w:rsidRPr="00505A71">
          <w:rPr>
            <w:rStyle w:val="Hyperlink"/>
            <w:rFonts w:ascii="Times New Roman" w:hAnsi="Times New Roman" w:cs="Times New Roman"/>
          </w:rPr>
          <w:t>Please visit this website</w:t>
        </w:r>
      </w:hyperlink>
      <w:r w:rsidRPr="00505A71">
        <w:rPr>
          <w:rFonts w:ascii="Times New Roman" w:hAnsi="Times New Roman" w:cs="Times New Roman"/>
        </w:rPr>
        <w:t> for more information on paid time off policies.</w:t>
      </w:r>
    </w:p>
    <w:p w14:paraId="7C276A90" w14:textId="4A1DEFDE" w:rsidR="00111016" w:rsidRDefault="00111016" w:rsidP="006F37B8">
      <w:pPr>
        <w:rPr>
          <w:rFonts w:ascii="Times New Roman" w:hAnsi="Times New Roman" w:cs="Times New Roman"/>
        </w:rPr>
      </w:pPr>
      <w:r w:rsidRPr="0002034D">
        <w:rPr>
          <w:rFonts w:ascii="Times New Roman" w:hAnsi="Times New Roman" w:cs="Times New Roman"/>
        </w:rPr>
        <w:t xml:space="preserve">As you know, this appointment may be renewable for an additional five-year term, contingent </w:t>
      </w:r>
      <w:r w:rsidRPr="0002034D">
        <w:rPr>
          <w:rFonts w:ascii="Times New Roman" w:hAnsi="Times New Roman" w:cs="Times New Roman"/>
          <w:color w:val="000000"/>
          <w:lang w:eastAsia="zh-CN"/>
        </w:rPr>
        <w:t>on a review of productivity and contributions. Such a review would take place within the first six months of your fifth year.</w:t>
      </w:r>
      <w:r w:rsidRPr="0002034D">
        <w:rPr>
          <w:rFonts w:ascii="Times New Roman" w:hAnsi="Times New Roman" w:cs="Times New Roman"/>
        </w:rPr>
        <w:t xml:space="preserve"> Feedback on performance will be provided on an annual basis.</w:t>
      </w:r>
    </w:p>
    <w:p w14:paraId="1D7E43D2" w14:textId="77777777" w:rsidR="00D167FF" w:rsidRDefault="00D167FF" w:rsidP="00D167FF">
      <w:pPr>
        <w:pStyle w:val="xmsonormal"/>
        <w:rPr>
          <w:rFonts w:ascii="Times New Roman" w:hAnsi="Times New Roman" w:cs="Times New Roman"/>
          <w:sz w:val="22"/>
          <w:szCs w:val="22"/>
        </w:rPr>
      </w:pPr>
      <w:r w:rsidRPr="00487917">
        <w:rPr>
          <w:rFonts w:ascii="Times New Roman" w:hAnsi="Times New Roman" w:cs="Times New Roman"/>
          <w:sz w:val="22"/>
          <w:szCs w:val="22"/>
        </w:rPr>
        <w:lastRenderedPageBreak/>
        <w:t xml:space="preserve">Harvard is committed to building an inclusive community where people from all backgrounds feel welcomed and valued. We expect members of our community to treat everyone with respect, not engage in harassment of any kind (e.g., see </w:t>
      </w:r>
      <w:hyperlink r:id="rId8" w:history="1">
        <w:r w:rsidRPr="00487917">
          <w:rPr>
            <w:rStyle w:val="Hyperlink"/>
            <w:rFonts w:ascii="Times New Roman" w:hAnsi="Times New Roman" w:cs="Times New Roman"/>
            <w:sz w:val="22"/>
            <w:szCs w:val="22"/>
            <w:u w:val="none"/>
          </w:rPr>
          <w:t>https://academic-appointments.fas.harvard.edu/f-sexual-harassment-and-unprofessional-conduct</w:t>
        </w:r>
      </w:hyperlink>
      <w:r w:rsidRPr="00487917">
        <w:rPr>
          <w:rFonts w:ascii="Times New Roman" w:hAnsi="Times New Roman" w:cs="Times New Roman"/>
          <w:sz w:val="22"/>
          <w:szCs w:val="22"/>
        </w:rPr>
        <w:t>), and behave professionally with students and colleagues, both on campus and off (including refraining from any one-on-one activities with undergraduates in which alcohol is involved).</w:t>
      </w:r>
    </w:p>
    <w:p w14:paraId="3E6B0B12" w14:textId="77777777" w:rsidR="00E2209D" w:rsidRDefault="00E2209D" w:rsidP="006F37B8">
      <w:pPr>
        <w:rPr>
          <w:rFonts w:ascii="Times New Roman" w:hAnsi="Times New Roman" w:cs="Times New Roman"/>
        </w:rPr>
      </w:pPr>
    </w:p>
    <w:p w14:paraId="1736B7BA" w14:textId="0E250CDC" w:rsidR="0002034D" w:rsidRPr="0002034D" w:rsidRDefault="0002034D" w:rsidP="006F37B8">
      <w:pPr>
        <w:rPr>
          <w:rFonts w:ascii="Times New Roman" w:hAnsi="Times New Roman" w:cs="Times New Roman"/>
        </w:rPr>
      </w:pPr>
      <w:r w:rsidRPr="0002034D">
        <w:rPr>
          <w:rFonts w:ascii="Times New Roman" w:hAnsi="Times New Roman" w:cs="Times New Roman"/>
          <w:color w:val="FF0000"/>
        </w:rPr>
        <w:t>INTERNATIONAL</w:t>
      </w:r>
      <w:r w:rsidRPr="0002034D">
        <w:rPr>
          <w:rFonts w:ascii="Times New Roman" w:hAnsi="Times New Roman" w:cs="Times New Roman"/>
        </w:rPr>
        <w:t xml:space="preserve">: If applicable, please work with your Academic Appointments Manager regarding your visa extension. </w:t>
      </w:r>
    </w:p>
    <w:p w14:paraId="75EF5456" w14:textId="14926737" w:rsidR="0002034D" w:rsidRPr="0002034D" w:rsidRDefault="0002034D" w:rsidP="00D167FF">
      <w:pPr>
        <w:spacing w:before="100" w:beforeAutospacing="1" w:line="276" w:lineRule="auto"/>
        <w:rPr>
          <w:rFonts w:ascii="Times New Roman" w:hAnsi="Times New Roman" w:cs="Times New Roman"/>
        </w:rPr>
      </w:pPr>
      <w:r w:rsidRPr="0002034D">
        <w:rPr>
          <w:rFonts w:ascii="Times New Roman" w:hAnsi="Times New Roman" w:cs="Times New Roman"/>
        </w:rPr>
        <w:t>Please let me know if you have any questions about this position. I very much look forward to continuing to work with you.</w:t>
      </w:r>
    </w:p>
    <w:p w14:paraId="569D1554" w14:textId="77777777" w:rsidR="00111016" w:rsidRPr="0002034D" w:rsidRDefault="00111016" w:rsidP="00111016">
      <w:pPr>
        <w:ind w:firstLine="720"/>
        <w:rPr>
          <w:rFonts w:ascii="Times New Roman" w:hAnsi="Times New Roman" w:cs="Times New Roman"/>
        </w:rPr>
      </w:pPr>
    </w:p>
    <w:p w14:paraId="634815B3" w14:textId="77777777" w:rsidR="00111016" w:rsidRPr="0002034D" w:rsidRDefault="00111016" w:rsidP="00111016">
      <w:pPr>
        <w:tabs>
          <w:tab w:val="left" w:pos="-720"/>
        </w:tabs>
        <w:suppressAutoHyphens/>
        <w:jc w:val="center"/>
        <w:rPr>
          <w:rFonts w:ascii="Times New Roman" w:hAnsi="Times New Roman" w:cs="Times New Roman"/>
          <w:spacing w:val="-2"/>
        </w:rPr>
      </w:pPr>
      <w:r w:rsidRPr="0002034D">
        <w:rPr>
          <w:rFonts w:ascii="Times New Roman" w:hAnsi="Times New Roman" w:cs="Times New Roman"/>
          <w:spacing w:val="-2"/>
        </w:rPr>
        <w:tab/>
        <w:t xml:space="preserve">                Sincerely,</w:t>
      </w:r>
    </w:p>
    <w:p w14:paraId="5F755A3A" w14:textId="77777777" w:rsidR="00111016" w:rsidRPr="0002034D" w:rsidRDefault="00111016" w:rsidP="00111016">
      <w:pPr>
        <w:tabs>
          <w:tab w:val="left" w:pos="-720"/>
        </w:tabs>
        <w:suppressAutoHyphens/>
        <w:jc w:val="both"/>
        <w:rPr>
          <w:rFonts w:ascii="Times New Roman" w:hAnsi="Times New Roman" w:cs="Times New Roman"/>
          <w:spacing w:val="-2"/>
        </w:rPr>
      </w:pP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t xml:space="preserve">                 </w:t>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t xml:space="preserve">                      </w:t>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r w:rsidRPr="0002034D">
        <w:rPr>
          <w:rFonts w:ascii="Times New Roman" w:hAnsi="Times New Roman" w:cs="Times New Roman"/>
          <w:spacing w:val="-2"/>
        </w:rPr>
        <w:tab/>
      </w:r>
    </w:p>
    <w:p w14:paraId="341359FC" w14:textId="0DB9AD98" w:rsidR="00111016" w:rsidRPr="0002034D" w:rsidRDefault="00111016" w:rsidP="00111016">
      <w:pPr>
        <w:tabs>
          <w:tab w:val="left" w:pos="-720"/>
        </w:tabs>
        <w:suppressAutoHyphens/>
        <w:ind w:left="5040" w:hanging="5040"/>
        <w:rPr>
          <w:rFonts w:ascii="Times New Roman" w:hAnsi="Times New Roman" w:cs="Times New Roman"/>
          <w:spacing w:val="-2"/>
        </w:rPr>
      </w:pPr>
      <w:r w:rsidRPr="0002034D">
        <w:rPr>
          <w:rFonts w:ascii="Times New Roman" w:hAnsi="Times New Roman" w:cs="Times New Roman"/>
          <w:spacing w:val="-2"/>
        </w:rPr>
        <w:tab/>
        <w:t>[PRINCIPAL INVESTIGATOR,]</w:t>
      </w:r>
      <w:r w:rsidRPr="0002034D" w:rsidDel="00A36873">
        <w:rPr>
          <w:rFonts w:ascii="Times New Roman" w:hAnsi="Times New Roman" w:cs="Times New Roman"/>
          <w:spacing w:val="-2"/>
        </w:rPr>
        <w:t xml:space="preserve"> </w:t>
      </w:r>
    </w:p>
    <w:p w14:paraId="656FD623" w14:textId="77777777" w:rsidR="00111016" w:rsidRPr="0002034D" w:rsidRDefault="00111016" w:rsidP="00111016">
      <w:pPr>
        <w:tabs>
          <w:tab w:val="left" w:pos="-720"/>
        </w:tabs>
        <w:suppressAutoHyphens/>
        <w:jc w:val="both"/>
        <w:rPr>
          <w:rFonts w:ascii="Times New Roman" w:hAnsi="Times New Roman" w:cs="Times New Roman"/>
          <w:spacing w:val="-2"/>
        </w:rPr>
      </w:pPr>
    </w:p>
    <w:p w14:paraId="01D802D4" w14:textId="77777777" w:rsidR="00111016" w:rsidRPr="0002034D" w:rsidRDefault="00111016" w:rsidP="00111016">
      <w:pPr>
        <w:tabs>
          <w:tab w:val="left" w:pos="-720"/>
        </w:tabs>
        <w:suppressAutoHyphens/>
        <w:rPr>
          <w:rFonts w:ascii="Times New Roman" w:hAnsi="Times New Roman" w:cs="Times New Roman"/>
          <w:spacing w:val="-2"/>
        </w:rPr>
      </w:pPr>
    </w:p>
    <w:p w14:paraId="64E1A197" w14:textId="30B46280" w:rsidR="00111016" w:rsidRPr="0002034D" w:rsidRDefault="00111016" w:rsidP="009873EE">
      <w:pPr>
        <w:tabs>
          <w:tab w:val="left" w:pos="-720"/>
        </w:tabs>
        <w:suppressAutoHyphens/>
        <w:rPr>
          <w:rFonts w:ascii="Times New Roman" w:hAnsi="Times New Roman" w:cs="Times New Roman"/>
        </w:rPr>
      </w:pPr>
      <w:r w:rsidRPr="0002034D">
        <w:rPr>
          <w:rFonts w:ascii="Times New Roman" w:hAnsi="Times New Roman" w:cs="Times New Roman"/>
          <w:spacing w:val="-2"/>
        </w:rPr>
        <w:t xml:space="preserve">cc: </w:t>
      </w:r>
      <w:r w:rsidR="009873EE" w:rsidRPr="0002034D">
        <w:rPr>
          <w:rFonts w:ascii="Times New Roman" w:hAnsi="Times New Roman" w:cs="Times New Roman"/>
          <w:spacing w:val="-2"/>
        </w:rPr>
        <w:t>Academic Appointments Manager</w:t>
      </w:r>
    </w:p>
    <w:sectPr w:rsidR="00111016" w:rsidRPr="00020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79"/>
    <w:rsid w:val="000018AE"/>
    <w:rsid w:val="0002034D"/>
    <w:rsid w:val="000336A6"/>
    <w:rsid w:val="00055CEE"/>
    <w:rsid w:val="00072F1F"/>
    <w:rsid w:val="00083A4B"/>
    <w:rsid w:val="000A270F"/>
    <w:rsid w:val="00110D4E"/>
    <w:rsid w:val="00111016"/>
    <w:rsid w:val="00115C13"/>
    <w:rsid w:val="0014750B"/>
    <w:rsid w:val="001A0FB5"/>
    <w:rsid w:val="00205883"/>
    <w:rsid w:val="00242BB3"/>
    <w:rsid w:val="002476DB"/>
    <w:rsid w:val="0028153F"/>
    <w:rsid w:val="002943F6"/>
    <w:rsid w:val="002A007C"/>
    <w:rsid w:val="002D188D"/>
    <w:rsid w:val="00330879"/>
    <w:rsid w:val="00350016"/>
    <w:rsid w:val="003601E7"/>
    <w:rsid w:val="003D7373"/>
    <w:rsid w:val="00567A08"/>
    <w:rsid w:val="005843EC"/>
    <w:rsid w:val="005A38C0"/>
    <w:rsid w:val="00632E31"/>
    <w:rsid w:val="00660797"/>
    <w:rsid w:val="00696A93"/>
    <w:rsid w:val="006D000E"/>
    <w:rsid w:val="006F37B8"/>
    <w:rsid w:val="00805D3A"/>
    <w:rsid w:val="008A1F93"/>
    <w:rsid w:val="008B525F"/>
    <w:rsid w:val="008E2E48"/>
    <w:rsid w:val="008F68C9"/>
    <w:rsid w:val="00913518"/>
    <w:rsid w:val="009319EB"/>
    <w:rsid w:val="00983F14"/>
    <w:rsid w:val="009873EE"/>
    <w:rsid w:val="00A47AA8"/>
    <w:rsid w:val="00A6506F"/>
    <w:rsid w:val="00A91583"/>
    <w:rsid w:val="00AB01A5"/>
    <w:rsid w:val="00AC6D19"/>
    <w:rsid w:val="00B919EF"/>
    <w:rsid w:val="00D13C86"/>
    <w:rsid w:val="00D167FF"/>
    <w:rsid w:val="00DB493E"/>
    <w:rsid w:val="00E1781A"/>
    <w:rsid w:val="00E2209D"/>
    <w:rsid w:val="00E833EC"/>
    <w:rsid w:val="00FC25EF"/>
    <w:rsid w:val="00FF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B5F2"/>
  <w15:chartTrackingRefBased/>
  <w15:docId w15:val="{D301E09E-0E04-46CA-B3A5-EE98B985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11016"/>
    <w:rPr>
      <w:color w:val="0000FF"/>
      <w:u w:val="single"/>
    </w:rPr>
  </w:style>
  <w:style w:type="paragraph" w:styleId="CommentText">
    <w:name w:val="annotation text"/>
    <w:basedOn w:val="Normal"/>
    <w:link w:val="CommentTextChar"/>
    <w:uiPriority w:val="99"/>
    <w:rsid w:val="00111016"/>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11101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9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3F6"/>
    <w:rPr>
      <w:rFonts w:ascii="Segoe UI" w:hAnsi="Segoe UI" w:cs="Segoe UI"/>
      <w:sz w:val="18"/>
      <w:szCs w:val="18"/>
    </w:rPr>
  </w:style>
  <w:style w:type="character" w:styleId="CommentReference">
    <w:name w:val="annotation reference"/>
    <w:basedOn w:val="DefaultParagraphFont"/>
    <w:uiPriority w:val="99"/>
    <w:semiHidden/>
    <w:unhideWhenUsed/>
    <w:rsid w:val="00A91583"/>
    <w:rPr>
      <w:sz w:val="16"/>
      <w:szCs w:val="16"/>
    </w:rPr>
  </w:style>
  <w:style w:type="paragraph" w:styleId="CommentSubject">
    <w:name w:val="annotation subject"/>
    <w:basedOn w:val="CommentText"/>
    <w:next w:val="CommentText"/>
    <w:link w:val="CommentSubjectChar"/>
    <w:uiPriority w:val="99"/>
    <w:semiHidden/>
    <w:unhideWhenUsed/>
    <w:rsid w:val="00A91583"/>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A91583"/>
    <w:rPr>
      <w:rFonts w:ascii="Times New Roman" w:hAnsi="Times New Roman" w:cs="Times New Roman"/>
      <w:b/>
      <w:bCs/>
      <w:sz w:val="20"/>
      <w:szCs w:val="20"/>
    </w:rPr>
  </w:style>
  <w:style w:type="paragraph" w:styleId="Header">
    <w:name w:val="header"/>
    <w:basedOn w:val="Normal"/>
    <w:link w:val="HeaderChar"/>
    <w:uiPriority w:val="99"/>
    <w:semiHidden/>
    <w:unhideWhenUsed/>
    <w:rsid w:val="009135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913518"/>
    <w:rPr>
      <w:rFonts w:ascii="Times New Roman" w:eastAsia="Times New Roman" w:hAnsi="Times New Roman" w:cs="Times New Roman"/>
      <w:sz w:val="24"/>
      <w:szCs w:val="24"/>
    </w:rPr>
  </w:style>
  <w:style w:type="paragraph" w:customStyle="1" w:styleId="xmsonormal">
    <w:name w:val="x_msonormal"/>
    <w:basedOn w:val="Normal"/>
    <w:rsid w:val="00D167FF"/>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77146">
      <w:bodyDiv w:val="1"/>
      <w:marLeft w:val="0"/>
      <w:marRight w:val="0"/>
      <w:marTop w:val="0"/>
      <w:marBottom w:val="0"/>
      <w:divBdr>
        <w:top w:val="none" w:sz="0" w:space="0" w:color="auto"/>
        <w:left w:val="none" w:sz="0" w:space="0" w:color="auto"/>
        <w:bottom w:val="none" w:sz="0" w:space="0" w:color="auto"/>
        <w:right w:val="none" w:sz="0" w:space="0" w:color="auto"/>
      </w:divBdr>
    </w:div>
    <w:div w:id="498931026">
      <w:bodyDiv w:val="1"/>
      <w:marLeft w:val="0"/>
      <w:marRight w:val="0"/>
      <w:marTop w:val="0"/>
      <w:marBottom w:val="0"/>
      <w:divBdr>
        <w:top w:val="none" w:sz="0" w:space="0" w:color="auto"/>
        <w:left w:val="none" w:sz="0" w:space="0" w:color="auto"/>
        <w:bottom w:val="none" w:sz="0" w:space="0" w:color="auto"/>
        <w:right w:val="none" w:sz="0" w:space="0" w:color="auto"/>
      </w:divBdr>
    </w:div>
    <w:div w:id="630747605">
      <w:bodyDiv w:val="1"/>
      <w:marLeft w:val="0"/>
      <w:marRight w:val="0"/>
      <w:marTop w:val="0"/>
      <w:marBottom w:val="0"/>
      <w:divBdr>
        <w:top w:val="none" w:sz="0" w:space="0" w:color="auto"/>
        <w:left w:val="none" w:sz="0" w:space="0" w:color="auto"/>
        <w:bottom w:val="none" w:sz="0" w:space="0" w:color="auto"/>
        <w:right w:val="none" w:sz="0" w:space="0" w:color="auto"/>
      </w:divBdr>
    </w:div>
    <w:div w:id="716243542">
      <w:bodyDiv w:val="1"/>
      <w:marLeft w:val="0"/>
      <w:marRight w:val="0"/>
      <w:marTop w:val="0"/>
      <w:marBottom w:val="0"/>
      <w:divBdr>
        <w:top w:val="none" w:sz="0" w:space="0" w:color="auto"/>
        <w:left w:val="none" w:sz="0" w:space="0" w:color="auto"/>
        <w:bottom w:val="none" w:sz="0" w:space="0" w:color="auto"/>
        <w:right w:val="none" w:sz="0" w:space="0" w:color="auto"/>
      </w:divBdr>
    </w:div>
    <w:div w:id="937062765">
      <w:bodyDiv w:val="1"/>
      <w:marLeft w:val="0"/>
      <w:marRight w:val="0"/>
      <w:marTop w:val="0"/>
      <w:marBottom w:val="0"/>
      <w:divBdr>
        <w:top w:val="none" w:sz="0" w:space="0" w:color="auto"/>
        <w:left w:val="none" w:sz="0" w:space="0" w:color="auto"/>
        <w:bottom w:val="none" w:sz="0" w:space="0" w:color="auto"/>
        <w:right w:val="none" w:sz="0" w:space="0" w:color="auto"/>
      </w:divBdr>
    </w:div>
    <w:div w:id="1044794808">
      <w:bodyDiv w:val="1"/>
      <w:marLeft w:val="0"/>
      <w:marRight w:val="0"/>
      <w:marTop w:val="0"/>
      <w:marBottom w:val="0"/>
      <w:divBdr>
        <w:top w:val="none" w:sz="0" w:space="0" w:color="auto"/>
        <w:left w:val="none" w:sz="0" w:space="0" w:color="auto"/>
        <w:bottom w:val="none" w:sz="0" w:space="0" w:color="auto"/>
        <w:right w:val="none" w:sz="0" w:space="0" w:color="auto"/>
      </w:divBdr>
    </w:div>
    <w:div w:id="1371883690">
      <w:bodyDiv w:val="1"/>
      <w:marLeft w:val="0"/>
      <w:marRight w:val="0"/>
      <w:marTop w:val="0"/>
      <w:marBottom w:val="0"/>
      <w:divBdr>
        <w:top w:val="none" w:sz="0" w:space="0" w:color="auto"/>
        <w:left w:val="none" w:sz="0" w:space="0" w:color="auto"/>
        <w:bottom w:val="none" w:sz="0" w:space="0" w:color="auto"/>
        <w:right w:val="none" w:sz="0" w:space="0" w:color="auto"/>
      </w:divBdr>
    </w:div>
    <w:div w:id="1469204254">
      <w:bodyDiv w:val="1"/>
      <w:marLeft w:val="0"/>
      <w:marRight w:val="0"/>
      <w:marTop w:val="0"/>
      <w:marBottom w:val="0"/>
      <w:divBdr>
        <w:top w:val="none" w:sz="0" w:space="0" w:color="auto"/>
        <w:left w:val="none" w:sz="0" w:space="0" w:color="auto"/>
        <w:bottom w:val="none" w:sz="0" w:space="0" w:color="auto"/>
        <w:right w:val="none" w:sz="0" w:space="0" w:color="auto"/>
      </w:divBdr>
    </w:div>
    <w:div w:id="1532382056">
      <w:bodyDiv w:val="1"/>
      <w:marLeft w:val="0"/>
      <w:marRight w:val="0"/>
      <w:marTop w:val="0"/>
      <w:marBottom w:val="0"/>
      <w:divBdr>
        <w:top w:val="none" w:sz="0" w:space="0" w:color="auto"/>
        <w:left w:val="none" w:sz="0" w:space="0" w:color="auto"/>
        <w:bottom w:val="none" w:sz="0" w:space="0" w:color="auto"/>
        <w:right w:val="none" w:sz="0" w:space="0" w:color="auto"/>
      </w:divBdr>
    </w:div>
    <w:div w:id="1575164378">
      <w:bodyDiv w:val="1"/>
      <w:marLeft w:val="0"/>
      <w:marRight w:val="0"/>
      <w:marTop w:val="0"/>
      <w:marBottom w:val="0"/>
      <w:divBdr>
        <w:top w:val="none" w:sz="0" w:space="0" w:color="auto"/>
        <w:left w:val="none" w:sz="0" w:space="0" w:color="auto"/>
        <w:bottom w:val="none" w:sz="0" w:space="0" w:color="auto"/>
        <w:right w:val="none" w:sz="0" w:space="0" w:color="auto"/>
      </w:divBdr>
    </w:div>
    <w:div w:id="1587689438">
      <w:bodyDiv w:val="1"/>
      <w:marLeft w:val="0"/>
      <w:marRight w:val="0"/>
      <w:marTop w:val="0"/>
      <w:marBottom w:val="0"/>
      <w:divBdr>
        <w:top w:val="none" w:sz="0" w:space="0" w:color="auto"/>
        <w:left w:val="none" w:sz="0" w:space="0" w:color="auto"/>
        <w:bottom w:val="none" w:sz="0" w:space="0" w:color="auto"/>
        <w:right w:val="none" w:sz="0" w:space="0" w:color="auto"/>
      </w:divBdr>
    </w:div>
    <w:div w:id="1692030177">
      <w:bodyDiv w:val="1"/>
      <w:marLeft w:val="0"/>
      <w:marRight w:val="0"/>
      <w:marTop w:val="0"/>
      <w:marBottom w:val="0"/>
      <w:divBdr>
        <w:top w:val="none" w:sz="0" w:space="0" w:color="auto"/>
        <w:left w:val="none" w:sz="0" w:space="0" w:color="auto"/>
        <w:bottom w:val="none" w:sz="0" w:space="0" w:color="auto"/>
        <w:right w:val="none" w:sz="0" w:space="0" w:color="auto"/>
      </w:divBdr>
    </w:div>
    <w:div w:id="1926062631">
      <w:bodyDiv w:val="1"/>
      <w:marLeft w:val="0"/>
      <w:marRight w:val="0"/>
      <w:marTop w:val="0"/>
      <w:marBottom w:val="0"/>
      <w:divBdr>
        <w:top w:val="none" w:sz="0" w:space="0" w:color="auto"/>
        <w:left w:val="none" w:sz="0" w:space="0" w:color="auto"/>
        <w:bottom w:val="none" w:sz="0" w:space="0" w:color="auto"/>
        <w:right w:val="none" w:sz="0" w:space="0" w:color="auto"/>
      </w:divBdr>
    </w:div>
    <w:div w:id="19959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ppointments.fas.harvard.edu/f-sexual-harassment-and-unprofessional-conduct" TargetMode="External"/><Relationship Id="rId3" Type="http://schemas.openxmlformats.org/officeDocument/2006/relationships/customXml" Target="../customXml/item3.xml"/><Relationship Id="rId7" Type="http://schemas.openxmlformats.org/officeDocument/2006/relationships/hyperlink" Target="https://academic-appointments.fas.harvard.edu/h-family-leave-policy-postdoctoral-fellows-and-research-associ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3D177-F0E5-46AF-BB89-4FCF8ECCB2E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8FC08144-3BBC-427F-B361-B45693E91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989F9-FCDA-4AF2-823D-88DBF2038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Andrea</dc:creator>
  <cp:keywords/>
  <dc:description/>
  <cp:lastModifiedBy>Taylor, Mary</cp:lastModifiedBy>
  <cp:revision>5</cp:revision>
  <dcterms:created xsi:type="dcterms:W3CDTF">2025-03-04T18:07:00Z</dcterms:created>
  <dcterms:modified xsi:type="dcterms:W3CDTF">2025-03-04T18:11:00Z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